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Leerlingenraad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28/11/2017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Aanwezig: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 xml:space="preserve">Leefgroep Brel: </w:t>
      </w:r>
      <w:proofErr w:type="spellStart"/>
      <w:r>
        <w:rPr>
          <w:rFonts w:ascii="AmericanTypewriter" w:hAnsi="AmericanTypewriter" w:cs="AmericanTypewriter"/>
          <w:sz w:val="24"/>
          <w:szCs w:val="24"/>
        </w:rPr>
        <w:t>O</w:t>
      </w:r>
      <w:r w:rsidR="00CD1D41">
        <w:rPr>
          <w:rFonts w:ascii="AmericanTypewriter" w:hAnsi="AmericanTypewriter" w:cs="AmericanTypewriter"/>
          <w:sz w:val="24"/>
          <w:szCs w:val="24"/>
        </w:rPr>
        <w:t>o</w:t>
      </w:r>
      <w:r>
        <w:rPr>
          <w:rFonts w:ascii="AmericanTypewriter" w:hAnsi="AmericanTypewriter" w:cs="AmericanTypewriter"/>
          <w:sz w:val="24"/>
          <w:szCs w:val="24"/>
        </w:rPr>
        <w:t>na</w:t>
      </w:r>
      <w:proofErr w:type="spellEnd"/>
      <w:r>
        <w:rPr>
          <w:rFonts w:ascii="AmericanTypewriter" w:hAnsi="AmericanTypewriter" w:cs="AmericanTypewriter"/>
          <w:sz w:val="24"/>
          <w:szCs w:val="24"/>
        </w:rPr>
        <w:t xml:space="preserve"> en </w:t>
      </w:r>
      <w:proofErr w:type="spellStart"/>
      <w:r>
        <w:rPr>
          <w:rFonts w:ascii="AmericanTypewriter" w:hAnsi="AmericanTypewriter" w:cs="AmericanTypewriter"/>
          <w:sz w:val="24"/>
          <w:szCs w:val="24"/>
        </w:rPr>
        <w:t>Antes</w:t>
      </w:r>
      <w:proofErr w:type="spellEnd"/>
    </w:p>
    <w:p w:rsidR="00000000" w:rsidRDefault="00CD1D41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Leefgroep Saints-</w:t>
      </w:r>
      <w:proofErr w:type="spellStart"/>
      <w:r>
        <w:rPr>
          <w:rFonts w:ascii="AmericanTypewriter" w:hAnsi="AmericanTypewriter" w:cs="AmericanTypewriter"/>
          <w:sz w:val="24"/>
          <w:szCs w:val="24"/>
        </w:rPr>
        <w:t>Saën</w:t>
      </w:r>
      <w:r w:rsidR="005C0679">
        <w:rPr>
          <w:rFonts w:ascii="AmericanTypewriter" w:hAnsi="AmericanTypewriter" w:cs="AmericanTypewriter"/>
          <w:sz w:val="24"/>
          <w:szCs w:val="24"/>
        </w:rPr>
        <w:t>s</w:t>
      </w:r>
      <w:proofErr w:type="spellEnd"/>
      <w:r w:rsidR="005C0679">
        <w:rPr>
          <w:rFonts w:ascii="AmericanTypewriter" w:hAnsi="AmericanTypewriter" w:cs="AmericanTypewriter"/>
          <w:sz w:val="24"/>
          <w:szCs w:val="24"/>
        </w:rPr>
        <w:t>: Remi en Elena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Afwezig: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Leefgroep Monk en Leefgroep Chopin</w:t>
      </w:r>
      <w:bookmarkStart w:id="0" w:name="_GoBack"/>
      <w:bookmarkEnd w:id="0"/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bCs/>
          <w:sz w:val="24"/>
          <w:szCs w:val="24"/>
        </w:rPr>
      </w:pPr>
      <w:r>
        <w:rPr>
          <w:rFonts w:ascii="AmericanTypewriter" w:hAnsi="AmericanTypewriter" w:cs="AmericanTypewriter"/>
          <w:b/>
          <w:bCs/>
          <w:sz w:val="24"/>
          <w:szCs w:val="24"/>
        </w:rPr>
        <w:t>Meer zorg dragen voor de spullen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Samen verantwoordelijkheid opnemen voor elkaars materiaal, namen op de spullen schrijven.</w:t>
      </w:r>
    </w:p>
    <w:p w:rsidR="00000000" w:rsidRDefault="00CD1D41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Leefgroep Saint-Saën</w:t>
      </w:r>
      <w:r w:rsidR="005C0679">
        <w:rPr>
          <w:rFonts w:ascii="AmericanTypewriter" w:hAnsi="AmericanTypewriter" w:cs="AmericanTypewriter"/>
          <w:sz w:val="24"/>
          <w:szCs w:val="24"/>
        </w:rPr>
        <w:t xml:space="preserve">s stelt een beurtrolsysteem voor in hun leefgroep om dagelijks de netheid van de gang op te volgen. 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bCs/>
          <w:sz w:val="24"/>
          <w:szCs w:val="24"/>
        </w:rPr>
      </w:pPr>
      <w:r>
        <w:rPr>
          <w:rFonts w:ascii="AmericanTypewriter" w:hAnsi="AmericanTypewriter" w:cs="AmericanTypewriter"/>
          <w:b/>
          <w:bCs/>
          <w:sz w:val="24"/>
          <w:szCs w:val="24"/>
        </w:rPr>
        <w:t>Buddy’s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Er zijn kinderen van het 4de leerja</w:t>
      </w:r>
      <w:r>
        <w:rPr>
          <w:rFonts w:ascii="AmericanTypewriter" w:hAnsi="AmericanTypewriter" w:cs="AmericanTypewriter"/>
          <w:sz w:val="24"/>
          <w:szCs w:val="24"/>
        </w:rPr>
        <w:t xml:space="preserve">ar die graag Buddy willen zijn voor een jonger kindje. 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proofErr w:type="spellStart"/>
      <w:r>
        <w:rPr>
          <w:rFonts w:ascii="AmericanTypewriter" w:hAnsi="AmericanTypewriter" w:cs="AmericanTypewriter"/>
          <w:sz w:val="24"/>
          <w:szCs w:val="24"/>
        </w:rPr>
        <w:t>Linard</w:t>
      </w:r>
      <w:proofErr w:type="spellEnd"/>
      <w:r>
        <w:rPr>
          <w:rFonts w:ascii="AmericanTypewriter" w:hAnsi="AmericanTypewriter" w:cs="AmericanTypewriter"/>
          <w:sz w:val="24"/>
          <w:szCs w:val="24"/>
        </w:rPr>
        <w:t xml:space="preserve"> brengt dit op de teamvergadering en komt hiermee terug op de volgende leerlingenraad.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bCs/>
          <w:sz w:val="24"/>
          <w:szCs w:val="24"/>
        </w:rPr>
      </w:pPr>
      <w:r>
        <w:rPr>
          <w:rFonts w:ascii="AmericanTypewriter" w:hAnsi="AmericanTypewriter" w:cs="AmericanTypewriter"/>
          <w:b/>
          <w:bCs/>
          <w:sz w:val="24"/>
          <w:szCs w:val="24"/>
        </w:rPr>
        <w:t xml:space="preserve">1 keer per jaar “gezelschapsspelletjes dag of </w:t>
      </w:r>
      <w:proofErr w:type="spellStart"/>
      <w:r>
        <w:rPr>
          <w:rFonts w:ascii="AmericanTypewriter" w:hAnsi="AmericanTypewriter" w:cs="AmericanTypewriter"/>
          <w:b/>
          <w:bCs/>
          <w:sz w:val="24"/>
          <w:szCs w:val="24"/>
        </w:rPr>
        <w:t>pyjamadag</w:t>
      </w:r>
      <w:proofErr w:type="spellEnd"/>
      <w:r>
        <w:rPr>
          <w:rFonts w:ascii="AmericanTypewriter" w:hAnsi="AmericanTypewriter" w:cs="AmericanTypewriter"/>
          <w:b/>
          <w:bCs/>
          <w:sz w:val="24"/>
          <w:szCs w:val="24"/>
        </w:rPr>
        <w:t xml:space="preserve">” 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proofErr w:type="spellStart"/>
      <w:r>
        <w:rPr>
          <w:rFonts w:ascii="AmericanTypewriter" w:hAnsi="AmericanTypewriter" w:cs="AmericanTypewriter"/>
          <w:sz w:val="24"/>
          <w:szCs w:val="24"/>
        </w:rPr>
        <w:t>Linard</w:t>
      </w:r>
      <w:proofErr w:type="spellEnd"/>
      <w:r>
        <w:rPr>
          <w:rFonts w:ascii="AmericanTypewriter" w:hAnsi="AmericanTypewriter" w:cs="AmericanTypewriter"/>
          <w:sz w:val="24"/>
          <w:szCs w:val="24"/>
        </w:rPr>
        <w:t xml:space="preserve"> brengt dit op de teamvergadering en komt </w:t>
      </w:r>
      <w:r>
        <w:rPr>
          <w:rFonts w:ascii="AmericanTypewriter" w:hAnsi="AmericanTypewriter" w:cs="AmericanTypewriter"/>
          <w:sz w:val="24"/>
          <w:szCs w:val="24"/>
        </w:rPr>
        <w:t xml:space="preserve">hiermee terug op de volgende leerlingenraad. 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bCs/>
          <w:sz w:val="24"/>
          <w:szCs w:val="24"/>
        </w:rPr>
      </w:pPr>
      <w:r>
        <w:rPr>
          <w:rFonts w:ascii="AmericanTypewriter" w:hAnsi="AmericanTypewriter" w:cs="AmericanTypewriter"/>
          <w:b/>
          <w:bCs/>
          <w:sz w:val="24"/>
          <w:szCs w:val="24"/>
        </w:rPr>
        <w:t>Toiletten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 xml:space="preserve">Toiletten lager boven: jongens plassen op de bril. 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Remi gaat langs in de klassen om de jongens te vragen neer te zitten tijdens het plassen (of de bril omhoog).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Toiletten meisjes beneden: Meisjes ki</w:t>
      </w:r>
      <w:r>
        <w:rPr>
          <w:rFonts w:ascii="AmericanTypewriter" w:hAnsi="AmericanTypewriter" w:cs="AmericanTypewriter"/>
          <w:sz w:val="24"/>
          <w:szCs w:val="24"/>
        </w:rPr>
        <w:t xml:space="preserve">jken over de toiletten. 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 xml:space="preserve">Elena gaat bij Bart om dit probleem aan te kaarten. — Elena gaat rond in de klassen om dit probleem aan te kaarten. 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Misschien een idee om leuke boodschappen in de toiletten te hangen in verband met goed toiletgebruik. Is er een le</w:t>
      </w:r>
      <w:r>
        <w:rPr>
          <w:rFonts w:ascii="AmericanTypewriter" w:hAnsi="AmericanTypewriter" w:cs="AmericanTypewriter"/>
          <w:sz w:val="24"/>
          <w:szCs w:val="24"/>
        </w:rPr>
        <w:t>efgroep die dit ziet zitten?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b/>
          <w:bCs/>
          <w:sz w:val="24"/>
          <w:szCs w:val="24"/>
        </w:rPr>
        <w:t>Eens op school slapen?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>Er zijn kin</w:t>
      </w:r>
      <w:r w:rsidR="00CD1D41">
        <w:rPr>
          <w:rFonts w:ascii="AmericanTypewriter" w:hAnsi="AmericanTypewriter" w:cs="AmericanTypewriter"/>
          <w:sz w:val="24"/>
          <w:szCs w:val="24"/>
        </w:rPr>
        <w:t>deren van Leefgroep Saints-</w:t>
      </w:r>
      <w:proofErr w:type="spellStart"/>
      <w:r w:rsidR="00CD1D41">
        <w:rPr>
          <w:rFonts w:ascii="AmericanTypewriter" w:hAnsi="AmericanTypewriter" w:cs="AmericanTypewriter"/>
          <w:sz w:val="24"/>
          <w:szCs w:val="24"/>
        </w:rPr>
        <w:t>Saën</w:t>
      </w:r>
      <w:r>
        <w:rPr>
          <w:rFonts w:ascii="AmericanTypewriter" w:hAnsi="AmericanTypewriter" w:cs="AmericanTypewriter"/>
          <w:sz w:val="24"/>
          <w:szCs w:val="24"/>
        </w:rPr>
        <w:t>s</w:t>
      </w:r>
      <w:proofErr w:type="spellEnd"/>
      <w:r>
        <w:rPr>
          <w:rFonts w:ascii="AmericanTypewriter" w:hAnsi="AmericanTypewriter" w:cs="AmericanTypewriter"/>
          <w:sz w:val="24"/>
          <w:szCs w:val="24"/>
        </w:rPr>
        <w:t xml:space="preserve"> die graag eens op school willen slapen.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proofErr w:type="spellStart"/>
      <w:r>
        <w:rPr>
          <w:rFonts w:ascii="AmericanTypewriter" w:hAnsi="AmericanTypewriter" w:cs="AmericanTypewriter"/>
          <w:sz w:val="24"/>
          <w:szCs w:val="24"/>
        </w:rPr>
        <w:t>Linard</w:t>
      </w:r>
      <w:proofErr w:type="spellEnd"/>
      <w:r>
        <w:rPr>
          <w:rFonts w:ascii="AmericanTypewriter" w:hAnsi="AmericanTypewriter" w:cs="AmericanTypewriter"/>
          <w:sz w:val="24"/>
          <w:szCs w:val="24"/>
        </w:rPr>
        <w:t xml:space="preserve"> brengt dit op de teamvergadering en komt hiermee terug op de volgende leerlingenraad.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bCs/>
          <w:sz w:val="24"/>
          <w:szCs w:val="24"/>
        </w:rPr>
      </w:pPr>
      <w:r>
        <w:rPr>
          <w:rFonts w:ascii="AmericanTypewriter" w:hAnsi="AmericanTypewriter" w:cs="AmericanTypewriter"/>
          <w:b/>
          <w:bCs/>
          <w:sz w:val="24"/>
          <w:szCs w:val="24"/>
        </w:rPr>
        <w:t xml:space="preserve">Meer hoekjes tijdens de creatieve middagen. 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r>
        <w:rPr>
          <w:rFonts w:ascii="AmericanTypewriter" w:hAnsi="AmericanTypewriter" w:cs="AmericanTypewriter"/>
          <w:sz w:val="24"/>
          <w:szCs w:val="24"/>
        </w:rPr>
        <w:t xml:space="preserve">Zodat er meer kinderen iets kunnen doen. 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proofErr w:type="spellStart"/>
      <w:r>
        <w:rPr>
          <w:rFonts w:ascii="AmericanTypewriter" w:hAnsi="AmericanTypewriter" w:cs="AmericanTypewriter"/>
          <w:sz w:val="24"/>
          <w:szCs w:val="24"/>
        </w:rPr>
        <w:t>Linard</w:t>
      </w:r>
      <w:proofErr w:type="spellEnd"/>
      <w:r>
        <w:rPr>
          <w:rFonts w:ascii="AmericanTypewriter" w:hAnsi="AmericanTypewriter" w:cs="AmericanTypewriter"/>
          <w:sz w:val="24"/>
          <w:szCs w:val="24"/>
        </w:rPr>
        <w:t xml:space="preserve"> brengt dit op de teamvergadering en komt hiermee terug op de volgende leerlingenraad.</w:t>
      </w: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p w:rsidR="00000000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b/>
          <w:bCs/>
          <w:sz w:val="24"/>
          <w:szCs w:val="24"/>
        </w:rPr>
      </w:pPr>
      <w:r>
        <w:rPr>
          <w:rFonts w:ascii="AmericanTypewriter" w:hAnsi="AmericanTypewriter" w:cs="AmericanTypewriter"/>
          <w:b/>
          <w:bCs/>
          <w:sz w:val="24"/>
          <w:szCs w:val="24"/>
        </w:rPr>
        <w:t>Mogen er meer kinderen binnen blijven tijdens speeltijd?</w:t>
      </w:r>
    </w:p>
    <w:p w:rsidR="00000000" w:rsidRDefault="0075570E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  <w:proofErr w:type="spellStart"/>
      <w:r>
        <w:rPr>
          <w:rFonts w:ascii="AmericanTypewriter" w:hAnsi="AmericanTypewriter" w:cs="AmericanTypewriter"/>
          <w:sz w:val="24"/>
          <w:szCs w:val="24"/>
        </w:rPr>
        <w:t>Antes</w:t>
      </w:r>
      <w:proofErr w:type="spellEnd"/>
      <w:r>
        <w:rPr>
          <w:rFonts w:ascii="AmericanTypewriter" w:hAnsi="AmericanTypewriter" w:cs="AmericanTypewriter"/>
          <w:sz w:val="24"/>
          <w:szCs w:val="24"/>
        </w:rPr>
        <w:t xml:space="preserve"> en </w:t>
      </w:r>
      <w:proofErr w:type="spellStart"/>
      <w:r>
        <w:rPr>
          <w:rFonts w:ascii="AmericanTypewriter" w:hAnsi="AmericanTypewriter" w:cs="AmericanTypewriter"/>
          <w:sz w:val="24"/>
          <w:szCs w:val="24"/>
        </w:rPr>
        <w:t>Oon</w:t>
      </w:r>
      <w:r w:rsidR="005C0679">
        <w:rPr>
          <w:rFonts w:ascii="AmericanTypewriter" w:hAnsi="AmericanTypewriter" w:cs="AmericanTypewriter"/>
          <w:sz w:val="24"/>
          <w:szCs w:val="24"/>
        </w:rPr>
        <w:t>a</w:t>
      </w:r>
      <w:proofErr w:type="spellEnd"/>
      <w:r w:rsidR="005C0679">
        <w:rPr>
          <w:rFonts w:ascii="AmericanTypewriter" w:hAnsi="AmericanTypewriter" w:cs="AmericanTypewriter"/>
          <w:sz w:val="24"/>
          <w:szCs w:val="24"/>
        </w:rPr>
        <w:t xml:space="preserve"> vrage</w:t>
      </w:r>
      <w:r w:rsidR="005C0679">
        <w:rPr>
          <w:rFonts w:ascii="AmericanTypewriter" w:hAnsi="AmericanTypewriter" w:cs="AmericanTypewriter"/>
          <w:sz w:val="24"/>
          <w:szCs w:val="24"/>
        </w:rPr>
        <w:t xml:space="preserve">n aan Liesbeth wat de mogelijkheden zijn. </w:t>
      </w:r>
    </w:p>
    <w:p w:rsidR="005C0679" w:rsidRDefault="005C0679">
      <w:pPr>
        <w:widowControl w:val="0"/>
        <w:autoSpaceDE w:val="0"/>
        <w:autoSpaceDN w:val="0"/>
        <w:adjustRightInd w:val="0"/>
        <w:spacing w:after="0" w:line="240" w:lineRule="auto"/>
        <w:rPr>
          <w:rFonts w:ascii="AmericanTypewriter" w:hAnsi="AmericanTypewriter" w:cs="AmericanTypewriter"/>
          <w:sz w:val="24"/>
          <w:szCs w:val="24"/>
        </w:rPr>
      </w:pPr>
    </w:p>
    <w:sectPr w:rsidR="005C0679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mericanTypewri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F41"/>
    <w:rsid w:val="00564593"/>
    <w:rsid w:val="005C0679"/>
    <w:rsid w:val="0075570E"/>
    <w:rsid w:val="00C95F41"/>
    <w:rsid w:val="00CD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Digipolis Gent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 Basisschool De Wonderfluit Directeur</dc:creator>
  <cp:lastModifiedBy>OND Basisschool De Wonderfluit Directeur</cp:lastModifiedBy>
  <cp:revision>2</cp:revision>
  <dcterms:created xsi:type="dcterms:W3CDTF">2017-11-28T12:00:00Z</dcterms:created>
  <dcterms:modified xsi:type="dcterms:W3CDTF">2017-11-28T12:00:00Z</dcterms:modified>
</cp:coreProperties>
</file>